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D4" w:rsidRDefault="00B87CCF" w:rsidP="009B1CE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</w:t>
      </w:r>
      <w:r w:rsidR="009B1CE9">
        <w:rPr>
          <w:rFonts w:ascii="Arial Black" w:hAnsi="Arial Black"/>
          <w:sz w:val="28"/>
          <w:szCs w:val="28"/>
        </w:rPr>
        <w:t xml:space="preserve">ISTA DZIECI ZAKWALIFIKOWANYCH </w:t>
      </w:r>
    </w:p>
    <w:p w:rsidR="009B1CE9" w:rsidRDefault="009B1CE9" w:rsidP="009B1CE9">
      <w:pPr>
        <w:jc w:val="center"/>
        <w:rPr>
          <w:rFonts w:ascii="Arial Black" w:hAnsi="Arial Black"/>
          <w:sz w:val="28"/>
          <w:szCs w:val="28"/>
        </w:rPr>
      </w:pP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Borouko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Varvara</w:t>
      </w:r>
      <w:proofErr w:type="spellEnd"/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Borysenko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Yaroslav</w:t>
      </w:r>
      <w:proofErr w:type="spellEnd"/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Długosz Franciszek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Dux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Laura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Dux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Zofia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Dziunikowski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Franciszek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Jarmużek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Amelia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Kleczyński Mikołaj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Kubiś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Zofia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Kukawka Malwina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Nowicka Karolina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Olejniczak Anna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Piniecki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Krzysztof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Resehetylo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Vladyslav</w:t>
      </w:r>
      <w:proofErr w:type="spellEnd"/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Romanowski Dawid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Romanowski Tymon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Ruta Grzegorz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Sobkowiak Franciszek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Sobkowiak Nikodem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Sobkowiak Wojciech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Stefaniak Liliana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Szaroleta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Hanna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Woźniak Gabriela</w:t>
      </w:r>
    </w:p>
    <w:p w:rsidR="00B87CCF" w:rsidRP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7CCF">
        <w:rPr>
          <w:rFonts w:ascii="Times New Roman" w:hAnsi="Times New Roman" w:cs="Times New Roman"/>
          <w:b/>
          <w:sz w:val="28"/>
          <w:szCs w:val="28"/>
        </w:rPr>
        <w:t>Wytyk Jerzy</w:t>
      </w:r>
    </w:p>
    <w:p w:rsidR="00B87CCF" w:rsidRDefault="00B87CCF" w:rsidP="00B87C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CCF">
        <w:rPr>
          <w:rFonts w:ascii="Times New Roman" w:hAnsi="Times New Roman" w:cs="Times New Roman"/>
          <w:b/>
          <w:sz w:val="28"/>
          <w:szCs w:val="28"/>
        </w:rPr>
        <w:t>Zielazek</w:t>
      </w:r>
      <w:proofErr w:type="spellEnd"/>
      <w:r w:rsidRPr="00B87CCF">
        <w:rPr>
          <w:rFonts w:ascii="Times New Roman" w:hAnsi="Times New Roman" w:cs="Times New Roman"/>
          <w:b/>
          <w:sz w:val="28"/>
          <w:szCs w:val="28"/>
        </w:rPr>
        <w:t xml:space="preserve"> Blanka</w:t>
      </w:r>
    </w:p>
    <w:p w:rsidR="00B87CCF" w:rsidRPr="00B87CCF" w:rsidRDefault="00B87CCF" w:rsidP="00B87CC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B87CCF" w:rsidRDefault="00B87CCF" w:rsidP="00B87C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Najniższa liczba punktów wynosi 36.</w:t>
      </w:r>
    </w:p>
    <w:p w:rsidR="00B87CCF" w:rsidRPr="00B87CCF" w:rsidRDefault="00B87CCF" w:rsidP="00B87C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zakwalifikowanych dzieci do postępowania rekrutacyjnego nie jest jednoznaczna z przyjęciem dziecka do przedszkola.</w:t>
      </w:r>
    </w:p>
    <w:sectPr w:rsidR="00B87CCF" w:rsidRPr="00B87CCF" w:rsidSect="000E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047C"/>
    <w:multiLevelType w:val="hybridMultilevel"/>
    <w:tmpl w:val="77A8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216F"/>
    <w:multiLevelType w:val="hybridMultilevel"/>
    <w:tmpl w:val="E888379E"/>
    <w:lvl w:ilvl="0" w:tplc="04069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CCF"/>
    <w:rsid w:val="000E24D4"/>
    <w:rsid w:val="00346674"/>
    <w:rsid w:val="009B1CE9"/>
    <w:rsid w:val="00B87CCF"/>
    <w:rsid w:val="00C0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ZSP3</dc:creator>
  <cp:lastModifiedBy>ZSP3</cp:lastModifiedBy>
  <cp:revision>2</cp:revision>
  <cp:lastPrinted>2022-04-12T13:57:00Z</cp:lastPrinted>
  <dcterms:created xsi:type="dcterms:W3CDTF">2022-04-12T13:45:00Z</dcterms:created>
  <dcterms:modified xsi:type="dcterms:W3CDTF">2022-04-13T08:06:00Z</dcterms:modified>
</cp:coreProperties>
</file>